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085849" w14:textId="552FA000" w:rsidR="007C029E" w:rsidRPr="00CF066D" w:rsidRDefault="008344CC">
      <w:pPr>
        <w:pStyle w:val="Normal1"/>
        <w:widowControl w:val="0"/>
        <w:spacing w:line="240" w:lineRule="auto"/>
        <w:rPr>
          <w:rFonts w:asciiTheme="majorHAnsi" w:hAnsiTheme="majorHAnsi"/>
          <w:sz w:val="32"/>
          <w:szCs w:val="32"/>
        </w:rPr>
      </w:pPr>
      <w:r w:rsidRPr="00CF066D">
        <w:rPr>
          <w:rFonts w:asciiTheme="majorHAnsi" w:eastAsia="Times New Roman" w:hAnsiTheme="majorHAnsi" w:cs="Times New Roman"/>
          <w:sz w:val="32"/>
          <w:szCs w:val="32"/>
        </w:rPr>
        <w:t>Assessment Rubric</w:t>
      </w:r>
      <w:r w:rsidR="000001CC">
        <w:rPr>
          <w:rFonts w:asciiTheme="majorHAnsi" w:eastAsia="Times New Roman" w:hAnsiTheme="majorHAnsi" w:cs="Times New Roman"/>
          <w:sz w:val="32"/>
          <w:szCs w:val="32"/>
        </w:rPr>
        <w:t>:</w:t>
      </w:r>
      <w:bookmarkStart w:id="0" w:name="_GoBack"/>
      <w:bookmarkEnd w:id="0"/>
      <w:r w:rsidRPr="00CF066D">
        <w:rPr>
          <w:rFonts w:asciiTheme="majorHAnsi" w:eastAsia="Times New Roman" w:hAnsiTheme="majorHAnsi" w:cs="Times New Roman"/>
          <w:sz w:val="32"/>
          <w:szCs w:val="32"/>
        </w:rPr>
        <w:t xml:space="preserve"> Safer Schools </w:t>
      </w:r>
    </w:p>
    <w:tbl>
      <w:tblPr>
        <w:tblStyle w:val="a"/>
        <w:tblW w:w="13929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041"/>
        <w:gridCol w:w="2042"/>
        <w:gridCol w:w="2041"/>
        <w:gridCol w:w="2042"/>
        <w:gridCol w:w="2041"/>
        <w:gridCol w:w="2042"/>
      </w:tblGrid>
      <w:tr w:rsidR="007C029E" w14:paraId="2856638C" w14:textId="77777777" w:rsidTr="00433743">
        <w:trPr>
          <w:trHeight w:val="25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D504" w14:textId="6AF76671" w:rsidR="007C029E" w:rsidRPr="00433743" w:rsidRDefault="008344CC" w:rsidP="00433743">
            <w:pPr>
              <w:pStyle w:val="Normal1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>Learning</w:t>
            </w:r>
            <w:r w:rsidR="00433743"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 i</w:t>
            </w:r>
            <w:r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>ntention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D4E3" w14:textId="2FC96450" w:rsidR="007C029E" w:rsidRPr="00433743" w:rsidRDefault="00433743" w:rsidP="00433743">
            <w:pPr>
              <w:pStyle w:val="Normal1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>Level 3: Developing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11E2" w14:textId="2268E1EB" w:rsidR="007C029E" w:rsidRPr="00433743" w:rsidRDefault="00433743" w:rsidP="00433743">
            <w:pPr>
              <w:pStyle w:val="Normal1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Level 3: </w:t>
            </w:r>
            <w:r w:rsidR="008344CC"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>Working</w:t>
            </w:r>
            <w:r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 at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1EA09" w14:textId="17314756" w:rsidR="007C029E" w:rsidRPr="00433743" w:rsidRDefault="00433743" w:rsidP="00433743">
            <w:pPr>
              <w:pStyle w:val="Normal1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Level 3: </w:t>
            </w:r>
            <w:r w:rsidR="008344CC"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 xml:space="preserve">Competent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3A6F" w14:textId="1104DD11" w:rsidR="007C029E" w:rsidRPr="00433743" w:rsidRDefault="008344CC" w:rsidP="00433743">
            <w:pPr>
              <w:pStyle w:val="Normal1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>Level 4</w:t>
            </w:r>
            <w:r w:rsidR="00433743"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>: Developing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5BA9" w14:textId="17AD46DB" w:rsidR="007C029E" w:rsidRPr="00433743" w:rsidRDefault="008344CC" w:rsidP="00433743">
            <w:pPr>
              <w:pStyle w:val="Normal1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>Level 4</w:t>
            </w:r>
            <w:r w:rsidR="00433743"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>: Working at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4A19" w14:textId="146B2B88" w:rsidR="007C029E" w:rsidRPr="00433743" w:rsidRDefault="008344CC" w:rsidP="00433743">
            <w:pPr>
              <w:pStyle w:val="Normal1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>Level 4</w:t>
            </w:r>
            <w:r w:rsidR="00433743" w:rsidRPr="00433743">
              <w:rPr>
                <w:rFonts w:ascii="Calibri" w:eastAsia="Cambria" w:hAnsi="Calibri" w:cs="Cambria"/>
                <w:b/>
                <w:sz w:val="18"/>
                <w:szCs w:val="18"/>
              </w:rPr>
              <w:t>: Competent</w:t>
            </w:r>
          </w:p>
        </w:tc>
      </w:tr>
      <w:tr w:rsidR="007C029E" w14:paraId="7810CC46" w14:textId="77777777" w:rsidTr="00433743">
        <w:trPr>
          <w:trHeight w:val="20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A9C2" w14:textId="1EE00ACE" w:rsidR="007C029E" w:rsidRPr="00433743" w:rsidRDefault="008344CC">
            <w:pPr>
              <w:pStyle w:val="Normal1"/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 xml:space="preserve">Brief </w:t>
            </w:r>
            <w:r w:rsidR="00433743"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>d</w:t>
            </w:r>
            <w:r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>evelopment:</w:t>
            </w:r>
          </w:p>
          <w:p w14:paraId="0B6842F3" w14:textId="4B38F5A3" w:rsidR="007C029E" w:rsidRPr="00433743" w:rsidRDefault="008344CC" w:rsidP="00433743">
            <w:pPr>
              <w:pStyle w:val="Normal1"/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identify examples of the Safer Schools principles at their school and explain how the principles work to improve safety at their school.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D223E" w14:textId="118EB831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identify</w:t>
            </w:r>
            <w:r w:rsidR="00B771C8"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</w:t>
            </w:r>
            <w:r w:rsidR="00C265B9">
              <w:rPr>
                <w:rFonts w:ascii="Calibri" w:eastAsia="Cambria" w:hAnsi="Calibri" w:cs="Cambria"/>
                <w:sz w:val="16"/>
                <w:szCs w:val="16"/>
              </w:rPr>
              <w:t>one or two</w:t>
            </w:r>
            <w:r w:rsidR="00B771C8"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2</w:t>
            </w: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principles of safety in their school or community.</w:t>
            </w:r>
          </w:p>
          <w:p w14:paraId="737786AD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identify examples of these principles with teacher assistance.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991A" w14:textId="5E65FB7A" w:rsidR="007C029E" w:rsidRPr="00433743" w:rsidRDefault="008344CC" w:rsidP="00C265B9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Able to share understandings of </w:t>
            </w:r>
            <w:r w:rsidR="00C265B9">
              <w:rPr>
                <w:rFonts w:ascii="Calibri" w:eastAsia="Cambria" w:hAnsi="Calibri" w:cs="Cambria"/>
                <w:sz w:val="16"/>
                <w:szCs w:val="16"/>
              </w:rPr>
              <w:t>two to three</w:t>
            </w: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principles with peer support.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C56D6" w14:textId="446D256F" w:rsidR="007C029E" w:rsidRPr="00433743" w:rsidRDefault="008344CC" w:rsidP="00C265B9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Able to identify examples of the </w:t>
            </w:r>
            <w:r w:rsidR="00C265B9">
              <w:rPr>
                <w:rFonts w:ascii="Calibri" w:eastAsia="Cambria" w:hAnsi="Calibri" w:cs="Cambria"/>
                <w:sz w:val="16"/>
                <w:szCs w:val="16"/>
              </w:rPr>
              <w:t>four</w:t>
            </w: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principles and explain how the principles work to improve safety in that situation.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AF78" w14:textId="3DF7D8A5" w:rsidR="007C029E" w:rsidRPr="00433743" w:rsidRDefault="008344CC" w:rsidP="00C265B9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Able to competently identify examples of the </w:t>
            </w:r>
            <w:r w:rsidR="00C265B9">
              <w:rPr>
                <w:rFonts w:ascii="Calibri" w:eastAsia="Cambria" w:hAnsi="Calibri" w:cs="Cambria"/>
                <w:sz w:val="16"/>
                <w:szCs w:val="16"/>
              </w:rPr>
              <w:t>four</w:t>
            </w: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principles at their school and explain how principals can be applied to improve safety at the school/local environment.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18FEB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Able to explain why the principles can reduce the incidence of crime at their school/local environment. </w:t>
            </w:r>
          </w:p>
          <w:p w14:paraId="301B17FE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transfer this learning to improve safety in their home/street.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3B39" w14:textId="7E41B768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transfer understandings about how Safer School’s principles can be used to improve other schools/towns/</w:t>
            </w:r>
            <w:r w:rsidR="00B771C8"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</w:t>
            </w:r>
            <w:r w:rsidRPr="00433743">
              <w:rPr>
                <w:rFonts w:ascii="Calibri" w:eastAsia="Cambria" w:hAnsi="Calibri" w:cs="Cambria"/>
                <w:sz w:val="16"/>
                <w:szCs w:val="16"/>
              </w:rPr>
              <w:t>cities.</w:t>
            </w:r>
          </w:p>
        </w:tc>
      </w:tr>
      <w:tr w:rsidR="007C029E" w14:paraId="414C3955" w14:textId="77777777" w:rsidTr="00433743">
        <w:trPr>
          <w:trHeight w:val="27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E458" w14:textId="0F3FCB46" w:rsidR="00922F12" w:rsidRDefault="008344CC">
            <w:pPr>
              <w:pStyle w:val="Normal1"/>
              <w:spacing w:line="240" w:lineRule="auto"/>
              <w:rPr>
                <w:rFonts w:ascii="Calibri" w:eastAsia="Cambria" w:hAnsi="Calibri" w:cs="Cambria"/>
                <w:b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>Technology</w:t>
            </w:r>
            <w:r w:rsidR="00922F12">
              <w:rPr>
                <w:rFonts w:ascii="Calibri" w:eastAsia="Cambria" w:hAnsi="Calibri" w:cs="Cambria"/>
                <w:b/>
                <w:sz w:val="16"/>
                <w:szCs w:val="16"/>
              </w:rPr>
              <w:t xml:space="preserve"> </w:t>
            </w:r>
            <w:r w:rsidR="00433743"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>p</w:t>
            </w:r>
            <w:r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>lanning for practice</w:t>
            </w:r>
            <w:r w:rsidR="00922F12">
              <w:rPr>
                <w:rFonts w:ascii="Calibri" w:eastAsia="Cambria" w:hAnsi="Calibri" w:cs="Cambria"/>
                <w:b/>
                <w:sz w:val="16"/>
                <w:szCs w:val="16"/>
              </w:rPr>
              <w:t>:</w:t>
            </w:r>
          </w:p>
          <w:p w14:paraId="4FFEE27A" w14:textId="1D65F7B3" w:rsidR="007C029E" w:rsidRPr="00433743" w:rsidRDefault="008344CC">
            <w:pPr>
              <w:pStyle w:val="Normal1"/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conduct a safety audit and identify areas in t</w:t>
            </w:r>
            <w:r w:rsidR="00922F12">
              <w:rPr>
                <w:rFonts w:ascii="Calibri" w:eastAsia="Cambria" w:hAnsi="Calibri" w:cs="Cambria"/>
                <w:sz w:val="16"/>
                <w:szCs w:val="16"/>
              </w:rPr>
              <w:t>h</w:t>
            </w:r>
            <w:r w:rsidRPr="00433743">
              <w:rPr>
                <w:rFonts w:ascii="Calibri" w:eastAsia="Cambria" w:hAnsi="Calibri" w:cs="Cambria"/>
                <w:sz w:val="16"/>
                <w:szCs w:val="16"/>
              </w:rPr>
              <w:t>eir school that are safe, marginal and unsafe.</w:t>
            </w:r>
          </w:p>
          <w:p w14:paraId="691CFD09" w14:textId="77777777" w:rsidR="00C265B9" w:rsidRDefault="00C265B9" w:rsidP="00433743">
            <w:pPr>
              <w:pStyle w:val="Normal1"/>
              <w:spacing w:line="240" w:lineRule="auto"/>
              <w:rPr>
                <w:rFonts w:ascii="Calibri" w:eastAsia="Cambria" w:hAnsi="Calibri" w:cs="Cambria"/>
                <w:sz w:val="16"/>
                <w:szCs w:val="16"/>
              </w:rPr>
            </w:pPr>
          </w:p>
          <w:p w14:paraId="2E032718" w14:textId="46D6E85D" w:rsidR="007C029E" w:rsidRPr="00433743" w:rsidRDefault="008344CC" w:rsidP="00433743">
            <w:pPr>
              <w:pStyle w:val="Normal1"/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use this data to make recommendations for how safety at the school can be improved.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93E5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work within a group to conduct a safety audit of part of school. Worked within a group and with teacher support, to enlarge a digital map, and shade in areas that were red, orange and black.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87B0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enlarge a map from digital to hand drawn working with a group by walking around the school, making recommendations with peer and teacher support within a group.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606C" w14:textId="503F6877" w:rsidR="007C029E" w:rsidRPr="00433743" w:rsidRDefault="008344CC" w:rsidP="00C265B9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Able to apply the </w:t>
            </w:r>
            <w:r w:rsidR="00C265B9">
              <w:rPr>
                <w:rFonts w:ascii="Calibri" w:eastAsia="Cambria" w:hAnsi="Calibri" w:cs="Cambria"/>
                <w:sz w:val="16"/>
                <w:szCs w:val="16"/>
              </w:rPr>
              <w:t>four</w:t>
            </w: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principles of Safer Schools to a safety audit of their school.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083F" w14:textId="571B1929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Able to apply the </w:t>
            </w:r>
            <w:r w:rsidR="00C265B9">
              <w:rPr>
                <w:rFonts w:ascii="Calibri" w:eastAsia="Cambria" w:hAnsi="Calibri" w:cs="Cambria"/>
                <w:sz w:val="16"/>
                <w:szCs w:val="16"/>
              </w:rPr>
              <w:t>four</w:t>
            </w: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principles of Safer Schools to a safety audit of their school.</w:t>
            </w:r>
          </w:p>
          <w:p w14:paraId="65F819D9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explain how the principles improve safety of their school.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4862D" w14:textId="52B7DFDA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Able to apply the </w:t>
            </w:r>
            <w:r w:rsidR="00C265B9">
              <w:rPr>
                <w:rFonts w:ascii="Calibri" w:eastAsia="Cambria" w:hAnsi="Calibri" w:cs="Cambria"/>
                <w:sz w:val="16"/>
                <w:szCs w:val="16"/>
              </w:rPr>
              <w:t>four</w:t>
            </w: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principles to make recommendations on how to improve the safety of their school.</w:t>
            </w:r>
          </w:p>
          <w:p w14:paraId="1A9C5F37" w14:textId="1C773780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create a timeframe for these recommendations</w:t>
            </w:r>
            <w:r w:rsidR="00B771C8" w:rsidRPr="00433743">
              <w:rPr>
                <w:rFonts w:ascii="Calibri" w:eastAsia="Cambria" w:hAnsi="Calibri" w:cs="Cambria"/>
                <w:sz w:val="16"/>
                <w:szCs w:val="16"/>
              </w:rPr>
              <w:t>,</w:t>
            </w: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 including people who will need to be involved in actioning these recommendations.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D85FC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make recommendations and apply them to their school.</w:t>
            </w:r>
          </w:p>
          <w:p w14:paraId="480A1FEA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grade these recommendations from 1-3 to identify most urgent needs.</w:t>
            </w:r>
          </w:p>
          <w:p w14:paraId="47772827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Teach this system to another school.</w:t>
            </w:r>
          </w:p>
        </w:tc>
      </w:tr>
      <w:tr w:rsidR="007C029E" w14:paraId="553A8D89" w14:textId="77777777" w:rsidTr="00433743">
        <w:trPr>
          <w:trHeight w:val="22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5190" w14:textId="6464DCB0" w:rsidR="007C029E" w:rsidRPr="00433743" w:rsidRDefault="008344CC">
            <w:pPr>
              <w:pStyle w:val="Normal1"/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 xml:space="preserve">Outcome </w:t>
            </w:r>
            <w:r w:rsidR="00433743"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>d</w:t>
            </w:r>
            <w:r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 xml:space="preserve">evelopment and </w:t>
            </w:r>
            <w:r w:rsidR="00433743"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>e</w:t>
            </w:r>
            <w:r w:rsidRPr="00433743">
              <w:rPr>
                <w:rFonts w:ascii="Calibri" w:eastAsia="Cambria" w:hAnsi="Calibri" w:cs="Cambria"/>
                <w:b/>
                <w:sz w:val="16"/>
                <w:szCs w:val="16"/>
              </w:rPr>
              <w:t>valuation:</w:t>
            </w:r>
          </w:p>
          <w:p w14:paraId="5285D96D" w14:textId="77777777" w:rsidR="007C029E" w:rsidRPr="00433743" w:rsidRDefault="008344CC">
            <w:pPr>
              <w:pStyle w:val="Normal1"/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Evaluate final audit and action taken by the school management / BOT  in response to the audit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1BD0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Developing skills in being able to explain how an audit can improve safety at the school and make suggestions for how improvements can be measured over time.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E602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Explain how changes made can be measured.</w:t>
            </w:r>
          </w:p>
          <w:p w14:paraId="2F4AC6D9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What to expect and changes expect to see in way people think, feel and act in area that has been improved.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50CA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Identify and explain how improvements can be measured by students over time.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74D0B" w14:textId="77777777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Identify and explain the impacts these improvements have on way students, staff, members of community use this space.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7BE8" w14:textId="2B978229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Explain the impact of improvements in school by surveying  stakeholders.</w:t>
            </w:r>
          </w:p>
          <w:p w14:paraId="0F25606B" w14:textId="633445E1" w:rsidR="007C029E" w:rsidRPr="00433743" w:rsidRDefault="008344CC" w:rsidP="00433743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Developing skill in being able to design a maintenance programme for the improvements in the school.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2C11" w14:textId="77777777" w:rsidR="00C265B9" w:rsidRPr="00C265B9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 xml:space="preserve">Explain impact of improvements in the school using photographic evidence. </w:t>
            </w:r>
          </w:p>
          <w:p w14:paraId="27F0A018" w14:textId="53CC8BD3" w:rsidR="007C029E" w:rsidRPr="00433743" w:rsidRDefault="008344CC" w:rsidP="00B771C8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433743">
              <w:rPr>
                <w:rFonts w:ascii="Calibri" w:eastAsia="Cambria" w:hAnsi="Calibri" w:cs="Cambria"/>
                <w:sz w:val="16"/>
                <w:szCs w:val="16"/>
              </w:rPr>
              <w:t>Able to create a maintenance programme to support the improvement over an extended period of time.</w:t>
            </w:r>
          </w:p>
        </w:tc>
      </w:tr>
    </w:tbl>
    <w:p w14:paraId="4254B249" w14:textId="77777777" w:rsidR="007C029E" w:rsidRDefault="007C029E">
      <w:pPr>
        <w:pStyle w:val="Normal1"/>
        <w:widowControl w:val="0"/>
        <w:spacing w:line="240" w:lineRule="auto"/>
      </w:pPr>
    </w:p>
    <w:sectPr w:rsidR="007C029E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467B5" w14:textId="77777777" w:rsidR="00433743" w:rsidRDefault="00433743" w:rsidP="00433743">
      <w:pPr>
        <w:spacing w:line="240" w:lineRule="auto"/>
      </w:pPr>
      <w:r>
        <w:separator/>
      </w:r>
    </w:p>
  </w:endnote>
  <w:endnote w:type="continuationSeparator" w:id="0">
    <w:p w14:paraId="074620BF" w14:textId="77777777" w:rsidR="00433743" w:rsidRDefault="00433743" w:rsidP="00433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A73F6" w14:textId="77777777" w:rsidR="00433743" w:rsidRDefault="00433743" w:rsidP="00433743">
      <w:pPr>
        <w:spacing w:line="240" w:lineRule="auto"/>
      </w:pPr>
      <w:r>
        <w:separator/>
      </w:r>
    </w:p>
  </w:footnote>
  <w:footnote w:type="continuationSeparator" w:id="0">
    <w:p w14:paraId="6BA75C96" w14:textId="77777777" w:rsidR="00433743" w:rsidRDefault="00433743" w:rsidP="004337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52C0F"/>
    <w:multiLevelType w:val="hybridMultilevel"/>
    <w:tmpl w:val="493036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029E"/>
    <w:rsid w:val="000001CC"/>
    <w:rsid w:val="00433743"/>
    <w:rsid w:val="007C029E"/>
    <w:rsid w:val="008344CC"/>
    <w:rsid w:val="00922F12"/>
    <w:rsid w:val="00B771C8"/>
    <w:rsid w:val="00C265B9"/>
    <w:rsid w:val="00C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5D2CE"/>
  <w15:docId w15:val="{088139A1-070D-4A76-89E1-E4002071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37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743"/>
  </w:style>
  <w:style w:type="paragraph" w:styleId="Footer">
    <w:name w:val="footer"/>
    <w:basedOn w:val="Normal"/>
    <w:link w:val="FooterChar"/>
    <w:uiPriority w:val="99"/>
    <w:unhideWhenUsed/>
    <w:rsid w:val="004337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HERMANS, Roland (Roly)</cp:lastModifiedBy>
  <cp:revision>8</cp:revision>
  <dcterms:created xsi:type="dcterms:W3CDTF">2017-01-05T00:48:00Z</dcterms:created>
  <dcterms:modified xsi:type="dcterms:W3CDTF">2017-01-10T23:02:00Z</dcterms:modified>
</cp:coreProperties>
</file>